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2B" w:rsidRDefault="00BE4DA1" w:rsidP="00BE4DA1">
      <w:pPr>
        <w:ind w:left="-709"/>
        <w:jc w:val="center"/>
        <w:rPr>
          <w:rFonts w:ascii="Arial" w:hAnsi="Arial" w:cs="Arial"/>
          <w:lang w:val="kk-KZ"/>
        </w:rPr>
      </w:pPr>
      <w:r>
        <w:rPr>
          <w:lang w:val="kk-KZ"/>
        </w:rPr>
        <w:t>Т</w:t>
      </w:r>
      <w:r>
        <w:rPr>
          <w:rFonts w:ascii="Arial" w:hAnsi="Arial" w:cs="Arial"/>
          <w:lang w:val="kk-KZ"/>
        </w:rPr>
        <w:t>үлектер кеші</w:t>
      </w:r>
    </w:p>
    <w:p w:rsidR="00BE4DA1" w:rsidRPr="00BE4DA1" w:rsidRDefault="00BE4DA1" w:rsidP="00BE4DA1">
      <w:pPr>
        <w:ind w:left="-709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>12.06.2017 жылы  Тайбай  орта  мектебінде   «Түлектер кеші»  өткізілді. Тайбай  орта  мектебінде 8  оқушы  балалық  шақтан жастық шаққа  қанат  қатты. Қуанарлық  жағдай  осы  жылы мектебімізде  Рүстемова  Майяға   «Алтын  белгі»  төсбелгісі  берілді.Болашақта  түлектерімізге биік   белестерден көріне  беруіне  тілектеспіз.</w:t>
      </w:r>
    </w:p>
    <w:sectPr w:rsidR="00BE4DA1" w:rsidRPr="00BE4DA1" w:rsidSect="00BE4DA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E4DA1"/>
    <w:rsid w:val="00413D2B"/>
    <w:rsid w:val="00BE4D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3D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50</Words>
  <Characters>289</Characters>
  <Application>Microsoft Office Word</Application>
  <DocSecurity>0</DocSecurity>
  <Lines>2</Lines>
  <Paragraphs>1</Paragraphs>
  <ScaleCrop>false</ScaleCrop>
  <Company>Microsoft</Company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2017-06-16T04:08:00Z</dcterms:created>
  <dcterms:modified xsi:type="dcterms:W3CDTF">2017-06-16T04:15:00Z</dcterms:modified>
</cp:coreProperties>
</file>